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EC1F5" w14:textId="77777777" w:rsidR="009A1939" w:rsidRPr="00E960BB" w:rsidRDefault="009A1939" w:rsidP="009A19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65D3D" w:rsidRPr="00E960BB">
        <w:rPr>
          <w:rFonts w:ascii="Corbel" w:hAnsi="Corbel"/>
          <w:bCs/>
          <w:i/>
        </w:rPr>
        <w:t xml:space="preserve">Załącznik nr 1.5 do Zarządzenia Rektora UR  nr </w:t>
      </w:r>
      <w:r w:rsidR="00F65D3D">
        <w:rPr>
          <w:rFonts w:ascii="Corbel" w:hAnsi="Corbel"/>
          <w:bCs/>
          <w:i/>
        </w:rPr>
        <w:t>7</w:t>
      </w:r>
      <w:r w:rsidR="00F65D3D" w:rsidRPr="00E960BB">
        <w:rPr>
          <w:rFonts w:ascii="Corbel" w:hAnsi="Corbel"/>
          <w:bCs/>
          <w:i/>
        </w:rPr>
        <w:t>/20</w:t>
      </w:r>
      <w:r w:rsidR="00F65D3D">
        <w:rPr>
          <w:rFonts w:ascii="Corbel" w:hAnsi="Corbel"/>
          <w:bCs/>
          <w:i/>
        </w:rPr>
        <w:t>23</w:t>
      </w:r>
    </w:p>
    <w:p w14:paraId="7E338647" w14:textId="77777777" w:rsidR="009A1939" w:rsidRPr="009C54AE" w:rsidRDefault="009A1939" w:rsidP="009A19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B34D6D" w14:textId="39E204E3" w:rsidR="009A1939" w:rsidRPr="009C54AE" w:rsidRDefault="009A1939" w:rsidP="009A19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75215">
        <w:rPr>
          <w:rFonts w:ascii="Corbel" w:hAnsi="Corbel"/>
          <w:i/>
          <w:smallCaps/>
          <w:sz w:val="24"/>
          <w:szCs w:val="24"/>
        </w:rPr>
        <w:t>20</w:t>
      </w:r>
      <w:r w:rsidR="004D0A5F">
        <w:rPr>
          <w:rFonts w:ascii="Corbel" w:hAnsi="Corbel"/>
          <w:i/>
          <w:smallCaps/>
          <w:sz w:val="24"/>
          <w:szCs w:val="24"/>
        </w:rPr>
        <w:t>26</w:t>
      </w:r>
      <w:r w:rsidR="00D75215">
        <w:rPr>
          <w:rFonts w:ascii="Corbel" w:hAnsi="Corbel"/>
          <w:i/>
          <w:smallCaps/>
          <w:sz w:val="24"/>
          <w:szCs w:val="24"/>
        </w:rPr>
        <w:t>-20</w:t>
      </w:r>
      <w:r w:rsidR="004D0A5F">
        <w:rPr>
          <w:rFonts w:ascii="Corbel" w:hAnsi="Corbel"/>
          <w:i/>
          <w:smallCaps/>
          <w:sz w:val="24"/>
          <w:szCs w:val="24"/>
        </w:rPr>
        <w:t>31</w:t>
      </w:r>
    </w:p>
    <w:p w14:paraId="0EAE1D5A" w14:textId="77777777" w:rsidR="009A1939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B79F6">
        <w:rPr>
          <w:rFonts w:ascii="Corbel" w:hAnsi="Corbel"/>
          <w:i/>
          <w:sz w:val="24"/>
          <w:szCs w:val="24"/>
        </w:rPr>
        <w:t xml:space="preserve">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8A8B580" w14:textId="691B6B26" w:rsidR="009A1939" w:rsidRPr="00EA4832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214FE8">
        <w:rPr>
          <w:rFonts w:ascii="Corbel" w:hAnsi="Corbel"/>
          <w:sz w:val="20"/>
          <w:szCs w:val="20"/>
        </w:rPr>
        <w:t>20</w:t>
      </w:r>
      <w:r w:rsidR="004D0A5F">
        <w:rPr>
          <w:rFonts w:ascii="Corbel" w:hAnsi="Corbel"/>
          <w:sz w:val="20"/>
          <w:szCs w:val="20"/>
        </w:rPr>
        <w:t>30/2031</w:t>
      </w:r>
    </w:p>
    <w:p w14:paraId="0B47C4FF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p w14:paraId="5B5D27C7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1939" w:rsidRPr="009C54AE" w14:paraId="35E0E453" w14:textId="77777777" w:rsidTr="008249E3">
        <w:tc>
          <w:tcPr>
            <w:tcW w:w="2694" w:type="dxa"/>
            <w:vAlign w:val="center"/>
          </w:tcPr>
          <w:p w14:paraId="1FCBDF87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B4AF689" w14:textId="665C9BEE" w:rsidR="009A1939" w:rsidRPr="009C54AE" w:rsidRDefault="004D0A5F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Metody twórczej pracy </w:t>
            </w:r>
            <w:r w:rsidR="001B7F17">
              <w:rPr>
                <w:rFonts w:ascii="Corbel" w:hAnsi="Corbel"/>
                <w:b w:val="0"/>
                <w:sz w:val="24"/>
                <w:szCs w:val="24"/>
              </w:rPr>
              <w:t>nauczyciela</w:t>
            </w:r>
            <w:r w:rsidR="00681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67D9D">
              <w:rPr>
                <w:rFonts w:ascii="Corbel" w:hAnsi="Corbel"/>
                <w:b w:val="0"/>
                <w:sz w:val="24"/>
                <w:szCs w:val="24"/>
              </w:rPr>
              <w:t>przedszkola i klas I-III</w:t>
            </w:r>
          </w:p>
        </w:tc>
      </w:tr>
      <w:tr w:rsidR="009A1939" w:rsidRPr="009C54AE" w14:paraId="752EC6E4" w14:textId="77777777" w:rsidTr="008249E3">
        <w:tc>
          <w:tcPr>
            <w:tcW w:w="2694" w:type="dxa"/>
            <w:vAlign w:val="center"/>
          </w:tcPr>
          <w:p w14:paraId="0FA4160D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EEB8A8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A1939" w:rsidRPr="009C54AE" w14:paraId="44A44CD0" w14:textId="77777777" w:rsidTr="008249E3">
        <w:tc>
          <w:tcPr>
            <w:tcW w:w="2694" w:type="dxa"/>
            <w:vAlign w:val="center"/>
          </w:tcPr>
          <w:p w14:paraId="1E910C12" w14:textId="77777777" w:rsidR="009A1939" w:rsidRPr="009C54AE" w:rsidRDefault="009A1939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D88D01A" w14:textId="0F1F231A" w:rsidR="009A1939" w:rsidRPr="009C54AE" w:rsidRDefault="006E059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A1939" w:rsidRPr="009C54AE" w14:paraId="63A87955" w14:textId="77777777" w:rsidTr="008249E3">
        <w:tc>
          <w:tcPr>
            <w:tcW w:w="2694" w:type="dxa"/>
            <w:vAlign w:val="center"/>
          </w:tcPr>
          <w:p w14:paraId="6E239975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C30BCC" w14:textId="77777777" w:rsidR="009A1939" w:rsidRPr="009C54AE" w:rsidRDefault="00FE44D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A1939" w:rsidRPr="009C54AE" w14:paraId="5F8A5147" w14:textId="77777777" w:rsidTr="008249E3">
        <w:tc>
          <w:tcPr>
            <w:tcW w:w="2694" w:type="dxa"/>
            <w:vAlign w:val="center"/>
          </w:tcPr>
          <w:p w14:paraId="5143A51E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2257AD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A13678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9A1939" w:rsidRPr="009C54AE" w14:paraId="41FA07A2" w14:textId="77777777" w:rsidTr="008249E3">
        <w:tc>
          <w:tcPr>
            <w:tcW w:w="2694" w:type="dxa"/>
            <w:vAlign w:val="center"/>
          </w:tcPr>
          <w:p w14:paraId="585CEAEE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AD9A01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A1939" w:rsidRPr="009C54AE" w14:paraId="13AB9A80" w14:textId="77777777" w:rsidTr="008249E3">
        <w:tc>
          <w:tcPr>
            <w:tcW w:w="2694" w:type="dxa"/>
            <w:vAlign w:val="center"/>
          </w:tcPr>
          <w:p w14:paraId="3003A1A7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65D484E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A1939" w:rsidRPr="009C54AE" w14:paraId="409EDE68" w14:textId="77777777" w:rsidTr="008249E3">
        <w:tc>
          <w:tcPr>
            <w:tcW w:w="2694" w:type="dxa"/>
            <w:vAlign w:val="center"/>
          </w:tcPr>
          <w:p w14:paraId="3952E2E3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D6F5C2" w14:textId="62663BAF" w:rsidR="009A1939" w:rsidRPr="009C54AE" w:rsidRDefault="006E059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A1939" w:rsidRPr="009C54AE" w14:paraId="181FCDD6" w14:textId="77777777" w:rsidTr="008249E3">
        <w:tc>
          <w:tcPr>
            <w:tcW w:w="2694" w:type="dxa"/>
            <w:vAlign w:val="center"/>
          </w:tcPr>
          <w:p w14:paraId="29C707D6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845E3B" w14:textId="77777777" w:rsidR="009A1939" w:rsidRPr="009C54AE" w:rsidRDefault="006D47A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9A1939" w:rsidRPr="009C54AE" w14:paraId="461DA66B" w14:textId="77777777" w:rsidTr="008249E3">
        <w:tc>
          <w:tcPr>
            <w:tcW w:w="2694" w:type="dxa"/>
            <w:vAlign w:val="center"/>
          </w:tcPr>
          <w:p w14:paraId="17283A66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55229C" w14:textId="3B4F59E9" w:rsidR="009A1939" w:rsidRPr="009C54AE" w:rsidRDefault="004D0A5F" w:rsidP="004D0A5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D0A5F">
              <w:rPr>
                <w:rFonts w:ascii="Corbel" w:hAnsi="Corbel"/>
                <w:b w:val="0"/>
                <w:sz w:val="24"/>
                <w:szCs w:val="24"/>
              </w:rPr>
              <w:t>A.2. Pedagogika przedszkolna i wczesnoszkolna</w:t>
            </w:r>
          </w:p>
        </w:tc>
      </w:tr>
      <w:tr w:rsidR="009A1939" w:rsidRPr="009C54AE" w14:paraId="4D8C2E8D" w14:textId="77777777" w:rsidTr="008249E3">
        <w:tc>
          <w:tcPr>
            <w:tcW w:w="2694" w:type="dxa"/>
            <w:vAlign w:val="center"/>
          </w:tcPr>
          <w:p w14:paraId="7A863880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327A58" w14:textId="77777777" w:rsidR="009A1939" w:rsidRPr="009C54AE" w:rsidRDefault="003C153F" w:rsidP="003C1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A1939" w:rsidRPr="006E0592" w14:paraId="1934842D" w14:textId="77777777" w:rsidTr="008249E3">
        <w:tc>
          <w:tcPr>
            <w:tcW w:w="2694" w:type="dxa"/>
            <w:vAlign w:val="center"/>
          </w:tcPr>
          <w:p w14:paraId="15E2B3FD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1F9F71" w14:textId="08FA1A28" w:rsidR="009A1939" w:rsidRPr="00D11286" w:rsidRDefault="00D11286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11286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hab. Marta Uberman, prof. 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UR, </w:t>
            </w:r>
            <w:r w:rsidR="004D0A5F" w:rsidRPr="00D11286">
              <w:rPr>
                <w:rFonts w:ascii="Corbel" w:hAnsi="Corbel"/>
                <w:b w:val="0"/>
                <w:sz w:val="24"/>
                <w:szCs w:val="24"/>
                <w:lang w:val="en-GB"/>
              </w:rPr>
              <w:t>Dr Mariola Kinal</w:t>
            </w:r>
          </w:p>
        </w:tc>
      </w:tr>
      <w:tr w:rsidR="009A1939" w:rsidRPr="009C54AE" w14:paraId="0AB5D22C" w14:textId="77777777" w:rsidTr="008249E3">
        <w:tc>
          <w:tcPr>
            <w:tcW w:w="2694" w:type="dxa"/>
            <w:vAlign w:val="center"/>
          </w:tcPr>
          <w:p w14:paraId="0EBF68D3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251C26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4C98D4" w14:textId="77777777" w:rsidR="009A1939" w:rsidRPr="009C54AE" w:rsidRDefault="009A1939" w:rsidP="009A19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18FFBB9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BB8A1AE" w14:textId="77777777" w:rsidR="009A1939" w:rsidRPr="009C54AE" w:rsidRDefault="009A1939" w:rsidP="009A193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51F4FE6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9A1939" w:rsidRPr="009C54AE" w14:paraId="218134D6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1387" w14:textId="77777777" w:rsidR="009A1939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77F0E3D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1F16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829B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5890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6780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7584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FE87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5604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8A2D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DF6E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A1939" w:rsidRPr="009C54AE" w14:paraId="4DF20C19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C038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1351" w14:textId="133DF2EF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BE5A" w14:textId="135A5A78" w:rsidR="009A1939" w:rsidRPr="009C54AE" w:rsidRDefault="006E0592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57D0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AD96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4A54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55A8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B90A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9884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B85F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50DF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59C7081A" w14:textId="77777777" w:rsidR="009A1939" w:rsidRPr="009C54AE" w:rsidRDefault="009A1939" w:rsidP="009A19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8EB24D" w14:textId="77777777" w:rsidR="009A1939" w:rsidRPr="009C54AE" w:rsidRDefault="009A1939" w:rsidP="009A193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45AFA2E" w14:textId="77777777" w:rsidR="009A1939" w:rsidRPr="009C54AE" w:rsidRDefault="009A1939" w:rsidP="009A193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13C981E" w14:textId="77777777" w:rsidR="009A1939" w:rsidRPr="009C54AE" w:rsidRDefault="001A31B5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Corbel" w:hAnsi="Corbel"/>
          <w:b w:val="0"/>
          <w:szCs w:val="24"/>
        </w:rPr>
        <w:sym w:font="Wingdings 2" w:char="0054"/>
      </w:r>
      <w:r w:rsidR="009A1939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CA495D5" w14:textId="77777777" w:rsidR="009A1939" w:rsidRPr="009C54AE" w:rsidRDefault="009A1939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14EB89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9CDAD5" w14:textId="15797FF0" w:rsidR="009A1939" w:rsidRPr="002268F7" w:rsidRDefault="009A1939" w:rsidP="009A19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2268F7">
        <w:rPr>
          <w:rFonts w:ascii="Corbel" w:hAnsi="Corbel"/>
          <w:smallCaps w:val="0"/>
          <w:szCs w:val="24"/>
        </w:rPr>
        <w:t xml:space="preserve">  </w:t>
      </w:r>
      <w:r w:rsidR="004372B1">
        <w:rPr>
          <w:rFonts w:ascii="Corbel" w:hAnsi="Corbel"/>
          <w:b w:val="0"/>
          <w:smallCaps w:val="0"/>
          <w:szCs w:val="24"/>
        </w:rPr>
        <w:t xml:space="preserve"> </w:t>
      </w:r>
      <w:r w:rsidR="00C50DF2">
        <w:rPr>
          <w:rFonts w:ascii="Corbel" w:hAnsi="Corbel"/>
          <w:b w:val="0"/>
          <w:smallCaps w:val="0"/>
          <w:szCs w:val="24"/>
        </w:rPr>
        <w:t>ćwiczenia</w:t>
      </w:r>
      <w:r w:rsidR="00C50DF2" w:rsidRPr="00C50DF2">
        <w:rPr>
          <w:rFonts w:ascii="Corbel" w:hAnsi="Corbel"/>
          <w:b w:val="0"/>
          <w:smallCaps w:val="0"/>
          <w:szCs w:val="24"/>
        </w:rPr>
        <w:t xml:space="preserve">: </w:t>
      </w:r>
      <w:r w:rsidR="004372B1" w:rsidRPr="00C50DF2">
        <w:rPr>
          <w:rFonts w:ascii="Corbel" w:hAnsi="Corbel"/>
          <w:b w:val="0"/>
          <w:smallCaps w:val="0"/>
          <w:szCs w:val="24"/>
        </w:rPr>
        <w:t xml:space="preserve">zaliczenie </w:t>
      </w:r>
      <w:r w:rsidR="00393F7E" w:rsidRPr="00C50DF2">
        <w:rPr>
          <w:rFonts w:ascii="Corbel" w:hAnsi="Corbel"/>
          <w:b w:val="0"/>
          <w:smallCaps w:val="0"/>
          <w:szCs w:val="24"/>
        </w:rPr>
        <w:t>z oceną</w:t>
      </w:r>
    </w:p>
    <w:p w14:paraId="6E840514" w14:textId="77777777" w:rsidR="009A1939" w:rsidRDefault="009A1939" w:rsidP="009A19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C3B917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A1939" w:rsidRPr="009C54AE" w14:paraId="5D35A513" w14:textId="77777777" w:rsidTr="008249E3">
        <w:tc>
          <w:tcPr>
            <w:tcW w:w="9670" w:type="dxa"/>
          </w:tcPr>
          <w:p w14:paraId="44A085B1" w14:textId="7D5B8C03" w:rsidR="009A1939" w:rsidRPr="009C54AE" w:rsidRDefault="009B5E9F" w:rsidP="008249E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pedagogiki przedszkolnej i wczesnoszkolnej oraz umiejętność projektowania prostych działań edukacyjnych i wychowawczych dla dzieci. Wymagana jest gotowość do pracy zespołowej, komunikacji i prowadzenia krótkich prezentacji/</w:t>
            </w:r>
            <w:proofErr w:type="spellStart"/>
            <w:r w:rsidRPr="009B5E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mikronauczania</w:t>
            </w:r>
            <w:proofErr w:type="spellEnd"/>
            <w:r w:rsidRPr="009B5E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podstawowa sprawność w korzystaniu z narzędzi cyfrowych w pracy dydaktycznej.</w:t>
            </w:r>
          </w:p>
        </w:tc>
      </w:tr>
    </w:tbl>
    <w:p w14:paraId="6E0AB892" w14:textId="77777777" w:rsidR="009A1939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</w:p>
    <w:p w14:paraId="2C579DBF" w14:textId="77777777" w:rsidR="009A1939" w:rsidRPr="00C05F44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84B60A9" w14:textId="77777777" w:rsidR="009A1939" w:rsidRDefault="009A1939" w:rsidP="009A193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EC7F6AE" w14:textId="77777777" w:rsidR="009A1939" w:rsidRPr="009C54AE" w:rsidRDefault="009A1939" w:rsidP="009A193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A1939" w:rsidRPr="009C54AE" w14:paraId="322610BE" w14:textId="77777777" w:rsidTr="008249E3">
        <w:tc>
          <w:tcPr>
            <w:tcW w:w="851" w:type="dxa"/>
            <w:vAlign w:val="center"/>
          </w:tcPr>
          <w:p w14:paraId="184F4F66" w14:textId="77777777" w:rsidR="009A1939" w:rsidRPr="009C54AE" w:rsidRDefault="009A1939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A5BBE5" w14:textId="4710ADE9" w:rsidR="009A1939" w:rsidRPr="009C54AE" w:rsidRDefault="009B5E9F" w:rsidP="004372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009A1939" w:rsidRPr="009C54AE" w14:paraId="50E324B0" w14:textId="77777777" w:rsidTr="008249E3">
        <w:tc>
          <w:tcPr>
            <w:tcW w:w="851" w:type="dxa"/>
            <w:vAlign w:val="center"/>
          </w:tcPr>
          <w:p w14:paraId="795D069C" w14:textId="77777777" w:rsidR="009A1939" w:rsidRPr="009C54AE" w:rsidRDefault="00013173" w:rsidP="008249E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0D39AB8" w14:textId="60177AFF" w:rsidR="009A1939" w:rsidRPr="009C54AE" w:rsidRDefault="009B5E9F" w:rsidP="004372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analizy i interpretacji problemów edukacyjnych oraz doboru adekwatnych metod i środków pracy (w tym elementów design </w:t>
            </w:r>
            <w:proofErr w:type="spellStart"/>
            <w:r w:rsidRPr="009B5E9F">
              <w:rPr>
                <w:rFonts w:ascii="Corbel" w:hAnsi="Corbel"/>
                <w:b w:val="0"/>
                <w:sz w:val="24"/>
                <w:szCs w:val="24"/>
              </w:rPr>
              <w:t>thinking</w:t>
            </w:r>
            <w:proofErr w:type="spellEnd"/>
            <w:r w:rsidRPr="009B5E9F">
              <w:rPr>
                <w:rFonts w:ascii="Corbel" w:hAnsi="Corbel"/>
                <w:b w:val="0"/>
                <w:sz w:val="24"/>
                <w:szCs w:val="24"/>
              </w:rPr>
              <w:t xml:space="preserve"> i gamifikacji) w kontekście rozwoju dzieci w wieku przedszkolnym i wczesnoszkolnym. (A.2.W2; A.2.U1; A.2.U5)</w:t>
            </w:r>
          </w:p>
        </w:tc>
      </w:tr>
      <w:tr w:rsidR="009A1939" w:rsidRPr="009C54AE" w14:paraId="53D11C4A" w14:textId="77777777" w:rsidTr="008249E3">
        <w:tc>
          <w:tcPr>
            <w:tcW w:w="851" w:type="dxa"/>
            <w:vAlign w:val="center"/>
          </w:tcPr>
          <w:p w14:paraId="35035559" w14:textId="77777777" w:rsidR="009A1939" w:rsidRPr="009C54AE" w:rsidRDefault="009A1939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317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BEDFB5E" w14:textId="25F14285" w:rsidR="009A1939" w:rsidRPr="009C54AE" w:rsidRDefault="009B5E9F" w:rsidP="004372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009B5E9F" w:rsidRPr="009C54AE" w14:paraId="65BE8905" w14:textId="77777777" w:rsidTr="008249E3">
        <w:tc>
          <w:tcPr>
            <w:tcW w:w="851" w:type="dxa"/>
            <w:vAlign w:val="center"/>
          </w:tcPr>
          <w:p w14:paraId="77F6CE57" w14:textId="5B35554A" w:rsidR="009B5E9F" w:rsidRPr="009C54AE" w:rsidRDefault="009B5E9F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256C488" w14:textId="321B1AA5" w:rsidR="009B5E9F" w:rsidRPr="009B5E9F" w:rsidRDefault="009B5E9F" w:rsidP="004372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adaptowania </w:t>
            </w:r>
            <w:r w:rsidRPr="009B5E9F">
              <w:rPr>
                <w:rFonts w:ascii="Corbel" w:hAnsi="Corbel"/>
                <w:b w:val="0"/>
                <w:bCs/>
                <w:sz w:val="24"/>
                <w:szCs w:val="24"/>
              </w:rPr>
              <w:t>materiałów edukacyjnych</w:t>
            </w:r>
            <w:r w:rsidRPr="009B5E9F">
              <w:rPr>
                <w:rFonts w:ascii="Corbel" w:hAnsi="Corbel"/>
                <w:b w:val="0"/>
                <w:sz w:val="24"/>
                <w:szCs w:val="24"/>
              </w:rPr>
              <w:t xml:space="preserve">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009B5E9F" w:rsidRPr="009C54AE" w14:paraId="2D476595" w14:textId="77777777" w:rsidTr="008249E3">
        <w:tc>
          <w:tcPr>
            <w:tcW w:w="851" w:type="dxa"/>
            <w:vAlign w:val="center"/>
          </w:tcPr>
          <w:p w14:paraId="599B6912" w14:textId="67358239" w:rsidR="009B5E9F" w:rsidRPr="009C54AE" w:rsidRDefault="009B5E9F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A1AB2BA" w14:textId="1F935EC0" w:rsidR="009B5E9F" w:rsidRPr="009B5E9F" w:rsidRDefault="009B5E9F" w:rsidP="004372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B5E9F">
              <w:rPr>
                <w:rFonts w:ascii="Corbel" w:hAnsi="Corbel"/>
                <w:b w:val="0"/>
                <w:sz w:val="24"/>
                <w:szCs w:val="24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1837263E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C2C675" w14:textId="77777777" w:rsidR="009A1939" w:rsidRPr="009C54AE" w:rsidRDefault="009A1939" w:rsidP="009A193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944373E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9A1939" w:rsidRPr="009C54AE" w14:paraId="37F379EE" w14:textId="77777777" w:rsidTr="008249E3">
        <w:tc>
          <w:tcPr>
            <w:tcW w:w="1701" w:type="dxa"/>
            <w:vAlign w:val="center"/>
          </w:tcPr>
          <w:p w14:paraId="59081CF7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74C0899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AF29965" w14:textId="77777777" w:rsidR="009A1939" w:rsidRPr="009C54AE" w:rsidRDefault="009A1939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50DF2" w:rsidRPr="009C54AE" w14:paraId="65553C61" w14:textId="77777777" w:rsidTr="00133036">
        <w:trPr>
          <w:trHeight w:val="2051"/>
        </w:trPr>
        <w:tc>
          <w:tcPr>
            <w:tcW w:w="1701" w:type="dxa"/>
          </w:tcPr>
          <w:p w14:paraId="5A1A86D6" w14:textId="77777777" w:rsidR="00C50DF2" w:rsidRPr="009C54AE" w:rsidRDefault="00C50DF2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29968D2" w14:textId="497724E2" w:rsidR="00C50DF2" w:rsidRPr="009C54AE" w:rsidRDefault="00C50DF2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0561790" w14:textId="77777777" w:rsidR="00C50DF2" w:rsidRPr="009C54AE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7BD2A362" w14:textId="61D2DAC2" w:rsidR="00C50DF2" w:rsidRPr="009C54AE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>A.2.W3.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 rolę nauczyciela w rozwijaniu postaw i zachowań dzieci lub uczniów</w:t>
            </w:r>
          </w:p>
        </w:tc>
        <w:tc>
          <w:tcPr>
            <w:tcW w:w="1873" w:type="dxa"/>
            <w:vAlign w:val="center"/>
          </w:tcPr>
          <w:p w14:paraId="3FA4FF6F" w14:textId="77777777" w:rsidR="00C50DF2" w:rsidRP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1F31A3EB" w14:textId="77777777" w:rsidR="00C50DF2" w:rsidRP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14:paraId="5AD2D57E" w14:textId="23ABD488" w:rsidR="00C50DF2" w:rsidRPr="003128CD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C50DF2" w:rsidRPr="009C54AE" w14:paraId="4827D571" w14:textId="77777777" w:rsidTr="00922316">
        <w:trPr>
          <w:trHeight w:val="3223"/>
        </w:trPr>
        <w:tc>
          <w:tcPr>
            <w:tcW w:w="1701" w:type="dxa"/>
          </w:tcPr>
          <w:p w14:paraId="673F8EAE" w14:textId="5E843A7D" w:rsidR="00C50DF2" w:rsidRPr="009C54AE" w:rsidRDefault="00C50DF2" w:rsidP="00AD36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14:paraId="39DFFE3F" w14:textId="77777777" w:rsidR="00C50DF2" w:rsidRPr="009C54AE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0C51A512" w14:textId="61299392" w:rsidR="00C50DF2" w:rsidRPr="009C54AE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rozpoznawać i identyfikować style wychowania w praktyce edukacyjnej, wskazywać ich wartościowe cechy i zagrożenia dla podmiotowości dziecka lub ucznia;</w:t>
            </w:r>
          </w:p>
        </w:tc>
        <w:tc>
          <w:tcPr>
            <w:tcW w:w="1873" w:type="dxa"/>
            <w:vAlign w:val="center"/>
          </w:tcPr>
          <w:p w14:paraId="2C49FD04" w14:textId="77777777" w:rsidR="00C50DF2" w:rsidRP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14:paraId="442D464D" w14:textId="6A09BAB5" w:rsidR="00C50DF2" w:rsidRP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14:paraId="17EEC839" w14:textId="1FC77E8C" w:rsidR="00C50DF2" w:rsidRP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C580A62" w14:textId="03105560" w:rsidR="00C50DF2" w:rsidRP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3E83FACA" w14:textId="33701D50" w:rsidR="00C50DF2" w:rsidRP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333660AF" w14:textId="317CE6A4" w:rsidR="00C50DF2" w:rsidRPr="003128CD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C50DF2" w:rsidRPr="009C54AE" w14:paraId="2B1350DC" w14:textId="77777777" w:rsidTr="00170A12">
        <w:trPr>
          <w:trHeight w:val="4810"/>
        </w:trPr>
        <w:tc>
          <w:tcPr>
            <w:tcW w:w="1701" w:type="dxa"/>
          </w:tcPr>
          <w:p w14:paraId="7358265A" w14:textId="11C4B6D6" w:rsidR="00C50DF2" w:rsidRPr="009C54AE" w:rsidRDefault="00C50DF2" w:rsidP="00AD36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76820D89" w14:textId="77777777" w:rsidR="00C50DF2" w:rsidRPr="009B5E9F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>A.2.U3.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potrafi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 rozpoznawać sytuacje zagrożeń w przedszkolu i szkole oraz tworzyć właściwy klimat w grupie przedszkolnej i klasie szkolnej;</w:t>
            </w:r>
          </w:p>
          <w:p w14:paraId="764E30C9" w14:textId="77777777" w:rsidR="00C50DF2" w:rsidRPr="009B5E9F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organizować wartościowe rozwojowo i społecznie środowisko wychowawcze oraz wspierać dzieci lub uczniów w wyrażaniu swojej indywidualności w sposób twórczy;</w:t>
            </w:r>
          </w:p>
          <w:p w14:paraId="30B27E24" w14:textId="77777777" w:rsidR="00C50DF2" w:rsidRPr="009B5E9F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17C42E5A" w14:textId="0E43483C" w:rsidR="00C50DF2" w:rsidRPr="009B5E9F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A.2.U6.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vAlign w:val="center"/>
          </w:tcPr>
          <w:p w14:paraId="5C32FCA6" w14:textId="75EB29BD" w:rsid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50DF2" w:rsidRPr="009C54AE" w14:paraId="0A3217F3" w14:textId="77777777" w:rsidTr="004C120F">
        <w:trPr>
          <w:trHeight w:val="2051"/>
        </w:trPr>
        <w:tc>
          <w:tcPr>
            <w:tcW w:w="1701" w:type="dxa"/>
          </w:tcPr>
          <w:p w14:paraId="4FC00180" w14:textId="7BD427CA" w:rsidR="00C50DF2" w:rsidRPr="009C54AE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998F4A2" w14:textId="0F77D3A3" w:rsidR="00170A12" w:rsidRDefault="00170A1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>A.2.K1.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33540D12" w14:textId="720EB740" w:rsidR="00C50DF2" w:rsidRPr="009B5E9F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podejmowania wyzwań zawodowych oraz indywidualnych i zespołowych działań profesjonalnych w zakresie edukacji przedszkolnej i wczesnoszkolnej;</w:t>
            </w:r>
          </w:p>
          <w:p w14:paraId="14067C1F" w14:textId="3A8635CB" w:rsidR="00C50DF2" w:rsidRPr="009B5E9F" w:rsidRDefault="00C50DF2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E9F">
              <w:rPr>
                <w:rFonts w:ascii="Corbel" w:hAnsi="Corbel"/>
                <w:b w:val="0"/>
                <w:smallCaps w:val="0"/>
                <w:szCs w:val="24"/>
              </w:rPr>
              <w:t xml:space="preserve">A.2.K3.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9B5E9F">
              <w:rPr>
                <w:rFonts w:ascii="Corbel" w:hAnsi="Corbel"/>
                <w:b w:val="0"/>
                <w:smallCaps w:val="0"/>
                <w:szCs w:val="24"/>
              </w:rPr>
              <w:t>profesjonalnego rozwiązywania problemów i konfliktów w grupie przedszkolnej i klasie szkolnej.</w:t>
            </w:r>
          </w:p>
        </w:tc>
        <w:tc>
          <w:tcPr>
            <w:tcW w:w="1873" w:type="dxa"/>
            <w:vAlign w:val="center"/>
          </w:tcPr>
          <w:p w14:paraId="59AD2E1F" w14:textId="77777777" w:rsid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PPIW.K4</w:t>
            </w:r>
          </w:p>
          <w:p w14:paraId="63CF3BD8" w14:textId="77777777" w:rsid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PPIW.K5</w:t>
            </w:r>
          </w:p>
          <w:p w14:paraId="57D464F6" w14:textId="2037AC7B" w:rsidR="00C50DF2" w:rsidRPr="00C50DF2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PPIW.K8</w:t>
            </w:r>
          </w:p>
        </w:tc>
      </w:tr>
    </w:tbl>
    <w:p w14:paraId="3B342EE9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F878D5" w14:textId="77777777" w:rsidR="009A1939" w:rsidRPr="009C54AE" w:rsidRDefault="009A1939" w:rsidP="009A193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6407B90" w14:textId="77777777" w:rsidR="009A1939" w:rsidRPr="009C54AE" w:rsidRDefault="009A1939" w:rsidP="009A19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2D12AA3" w14:textId="77777777" w:rsidR="009A1939" w:rsidRPr="009C54AE" w:rsidRDefault="009A1939" w:rsidP="009A193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A1939" w:rsidRPr="009C54AE" w14:paraId="4B25AFD0" w14:textId="77777777" w:rsidTr="008249E3">
        <w:tc>
          <w:tcPr>
            <w:tcW w:w="9639" w:type="dxa"/>
          </w:tcPr>
          <w:p w14:paraId="3D5D9B90" w14:textId="77777777" w:rsidR="009A1939" w:rsidRPr="009C54AE" w:rsidRDefault="009A1939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1939" w:rsidRPr="009C54AE" w14:paraId="6DCB8CBA" w14:textId="77777777" w:rsidTr="008249E3">
        <w:tc>
          <w:tcPr>
            <w:tcW w:w="9639" w:type="dxa"/>
          </w:tcPr>
          <w:p w14:paraId="39C5A158" w14:textId="4E7F2B96" w:rsidR="009A1939" w:rsidRPr="009C54AE" w:rsidRDefault="00A356CA" w:rsidP="00DA4B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--------------------------------</w:t>
            </w:r>
          </w:p>
        </w:tc>
      </w:tr>
    </w:tbl>
    <w:p w14:paraId="5CA94A46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p w14:paraId="65933D50" w14:textId="77777777" w:rsidR="009A1939" w:rsidRPr="009C54AE" w:rsidRDefault="009A1939" w:rsidP="009A193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CA416C1" w14:textId="77777777" w:rsidR="009A1939" w:rsidRPr="009C54AE" w:rsidRDefault="009A1939" w:rsidP="009A193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A1939" w:rsidRPr="009C54AE" w14:paraId="78C32CE5" w14:textId="77777777" w:rsidTr="008249E3">
        <w:tc>
          <w:tcPr>
            <w:tcW w:w="9639" w:type="dxa"/>
          </w:tcPr>
          <w:p w14:paraId="1E09CB26" w14:textId="77777777" w:rsidR="009A1939" w:rsidRPr="009C54AE" w:rsidRDefault="009A1939" w:rsidP="008249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1939" w:rsidRPr="009C54AE" w14:paraId="3C2EC2E8" w14:textId="77777777" w:rsidTr="008249E3">
        <w:tc>
          <w:tcPr>
            <w:tcW w:w="9639" w:type="dxa"/>
          </w:tcPr>
          <w:p w14:paraId="729E40F4" w14:textId="77328D32" w:rsidR="009A1939" w:rsidRPr="009C54AE" w:rsidRDefault="004137B4" w:rsidP="00A356C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Twórczość dziecka i twórcza rola nauczyciela</w:t>
            </w:r>
            <w:r w:rsidRPr="004137B4">
              <w:rPr>
                <w:rFonts w:ascii="Corbel" w:hAnsi="Corbel"/>
                <w:sz w:val="24"/>
                <w:szCs w:val="24"/>
              </w:rPr>
              <w:t xml:space="preserve"> – rodzaje technik rozwijających twórczość, warunki sprzyjające twórczej aktywności (klimat, organizacja pracy, materiały), projektowanie fragmentów zajęć rozwijających twórczość.</w:t>
            </w:r>
          </w:p>
        </w:tc>
      </w:tr>
      <w:tr w:rsidR="00A356CA" w:rsidRPr="009C54AE" w14:paraId="1D43F210" w14:textId="77777777" w:rsidTr="008249E3">
        <w:tc>
          <w:tcPr>
            <w:tcW w:w="9639" w:type="dxa"/>
          </w:tcPr>
          <w:p w14:paraId="0FF0A057" w14:textId="33DA9CEC" w:rsidR="00A356CA" w:rsidRDefault="004137B4" w:rsidP="004137B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 xml:space="preserve">Design </w:t>
            </w:r>
            <w:proofErr w:type="spellStart"/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thinking</w:t>
            </w:r>
            <w:proofErr w:type="spellEnd"/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 xml:space="preserve"> w edukacji</w:t>
            </w:r>
            <w:r w:rsidRPr="004137B4">
              <w:rPr>
                <w:rFonts w:ascii="Corbel" w:hAnsi="Corbel"/>
                <w:sz w:val="24"/>
                <w:szCs w:val="24"/>
              </w:rPr>
              <w:t xml:space="preserve"> – wprowadzenie do metody (etapy i narzędzia pracy), projektowanie fragmentu zajęć zgodnie z podejściem design </w:t>
            </w:r>
            <w:proofErr w:type="spellStart"/>
            <w:r w:rsidRPr="004137B4">
              <w:rPr>
                <w:rFonts w:ascii="Corbel" w:hAnsi="Corbel"/>
                <w:sz w:val="24"/>
                <w:szCs w:val="24"/>
              </w:rPr>
              <w:t>thinking</w:t>
            </w:r>
            <w:proofErr w:type="spellEnd"/>
            <w:r w:rsidRPr="004137B4">
              <w:rPr>
                <w:rFonts w:ascii="Corbel" w:hAnsi="Corbel"/>
                <w:sz w:val="24"/>
                <w:szCs w:val="24"/>
              </w:rPr>
              <w:t>, przeprowadzenie fragmentu zajęć (</w:t>
            </w:r>
            <w:proofErr w:type="spellStart"/>
            <w:r w:rsidRPr="004137B4">
              <w:rPr>
                <w:rFonts w:ascii="Corbel" w:hAnsi="Corbel"/>
                <w:sz w:val="24"/>
                <w:szCs w:val="24"/>
              </w:rPr>
              <w:t>mikronauczanie</w:t>
            </w:r>
            <w:proofErr w:type="spellEnd"/>
            <w:r w:rsidRPr="004137B4">
              <w:rPr>
                <w:rFonts w:ascii="Corbel" w:hAnsi="Corbel"/>
                <w:sz w:val="24"/>
                <w:szCs w:val="24"/>
              </w:rPr>
              <w:t>) przez studentów.</w:t>
            </w:r>
          </w:p>
        </w:tc>
      </w:tr>
      <w:tr w:rsidR="00A356CA" w:rsidRPr="009C54AE" w14:paraId="630474BF" w14:textId="77777777" w:rsidTr="008249E3">
        <w:tc>
          <w:tcPr>
            <w:tcW w:w="9639" w:type="dxa"/>
          </w:tcPr>
          <w:p w14:paraId="52AA1C17" w14:textId="546CAF48" w:rsidR="00A356CA" w:rsidRDefault="004137B4" w:rsidP="004137B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Gamifikacja w edukacji wczesnej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– </w:t>
            </w:r>
            <w:r w:rsidRPr="004137B4">
              <w:rPr>
                <w:rFonts w:ascii="Corbel" w:hAnsi="Corbel"/>
                <w:sz w:val="24"/>
                <w:szCs w:val="24"/>
              </w:rPr>
              <w:t>podstawowe mechaniki i zasady projektowania (misje/„</w:t>
            </w:r>
            <w:proofErr w:type="spellStart"/>
            <w:r w:rsidRPr="004137B4">
              <w:rPr>
                <w:rFonts w:ascii="Corbel" w:hAnsi="Corbel"/>
                <w:sz w:val="24"/>
                <w:szCs w:val="24"/>
              </w:rPr>
              <w:t>questy</w:t>
            </w:r>
            <w:proofErr w:type="spellEnd"/>
            <w:r w:rsidRPr="004137B4">
              <w:rPr>
                <w:rFonts w:ascii="Corbel" w:hAnsi="Corbel"/>
                <w:sz w:val="24"/>
                <w:szCs w:val="24"/>
              </w:rPr>
              <w:t xml:space="preserve">”, narracja, etapy, informacja zwrotna), ryzyka i zasady </w:t>
            </w:r>
            <w:proofErr w:type="spellStart"/>
            <w:r w:rsidRPr="004137B4">
              <w:rPr>
                <w:rFonts w:ascii="Corbel" w:hAnsi="Corbel"/>
                <w:sz w:val="24"/>
                <w:szCs w:val="24"/>
              </w:rPr>
              <w:t>inkluzywności</w:t>
            </w:r>
            <w:proofErr w:type="spellEnd"/>
            <w:r w:rsidRPr="004137B4">
              <w:rPr>
                <w:rFonts w:ascii="Corbel" w:hAnsi="Corbel"/>
                <w:sz w:val="24"/>
                <w:szCs w:val="24"/>
              </w:rPr>
              <w:t>; pro</w:t>
            </w:r>
            <w:r w:rsidRPr="004137B4">
              <w:rPr>
                <w:rFonts w:ascii="Corbel" w:hAnsi="Corbel"/>
                <w:sz w:val="24"/>
                <w:szCs w:val="24"/>
              </w:rPr>
              <w:lastRenderedPageBreak/>
              <w:t>jektowanie fragmentu zajęć z elementami gamifikacji oraz przygotowanie krótkiego zestawu materiałów (instrukcja/karty).</w:t>
            </w:r>
          </w:p>
        </w:tc>
      </w:tr>
      <w:tr w:rsidR="00A356CA" w:rsidRPr="009C54AE" w14:paraId="14AA3B41" w14:textId="77777777" w:rsidTr="008249E3">
        <w:tc>
          <w:tcPr>
            <w:tcW w:w="9639" w:type="dxa"/>
          </w:tcPr>
          <w:p w14:paraId="37BACF29" w14:textId="5726C810" w:rsidR="00A356CA" w:rsidRDefault="004137B4" w:rsidP="004137B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Projektowanie materiałów edukacyjnych z wykorzystaniem narzędzi cyfrowych (w tym AI)</w:t>
            </w:r>
            <w:r w:rsidRPr="004137B4">
              <w:rPr>
                <w:rFonts w:ascii="Corbel" w:hAnsi="Corbel"/>
                <w:sz w:val="24"/>
                <w:szCs w:val="24"/>
              </w:rPr>
              <w:t xml:space="preserve"> – ćwiczenia praktyczne: przygotowanie kart zadań i instrukcji dla dzieci, opracowanie elementów wizualnych/narracyjnych oraz dostosowanie materiałów do wieku i zróżnicowanych potrzeb.</w:t>
            </w:r>
          </w:p>
        </w:tc>
      </w:tr>
      <w:tr w:rsidR="00A356CA" w:rsidRPr="009C54AE" w14:paraId="325FED99" w14:textId="77777777" w:rsidTr="008249E3">
        <w:tc>
          <w:tcPr>
            <w:tcW w:w="9639" w:type="dxa"/>
          </w:tcPr>
          <w:p w14:paraId="61AFDA8B" w14:textId="39065B0A" w:rsidR="00A356CA" w:rsidRDefault="004137B4" w:rsidP="004137B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37B4">
              <w:rPr>
                <w:rFonts w:ascii="Corbel" w:hAnsi="Corbel"/>
                <w:b/>
                <w:bCs/>
                <w:sz w:val="24"/>
                <w:szCs w:val="24"/>
              </w:rPr>
              <w:t>Metody aktywizujące w PP i I–III</w:t>
            </w:r>
            <w:r w:rsidRPr="004137B4">
              <w:rPr>
                <w:rFonts w:ascii="Corbel" w:hAnsi="Corbel"/>
                <w:sz w:val="24"/>
                <w:szCs w:val="24"/>
              </w:rPr>
              <w:t xml:space="preserve"> – doskonalenie warsztatu doboru technik do celu i wieku dziecka, projektowanie fragmentów zajęć z wykorzystaniem metod aktywizujących oraz realizacja (</w:t>
            </w:r>
            <w:proofErr w:type="spellStart"/>
            <w:r w:rsidRPr="004137B4">
              <w:rPr>
                <w:rFonts w:ascii="Corbel" w:hAnsi="Corbel"/>
                <w:sz w:val="24"/>
                <w:szCs w:val="24"/>
              </w:rPr>
              <w:t>mikronauczanie</w:t>
            </w:r>
            <w:proofErr w:type="spellEnd"/>
            <w:r w:rsidRPr="004137B4">
              <w:rPr>
                <w:rFonts w:ascii="Corbel" w:hAnsi="Corbel"/>
                <w:sz w:val="24"/>
                <w:szCs w:val="24"/>
              </w:rPr>
              <w:t>) i omówienie przeprowadzonych fragmentów.</w:t>
            </w:r>
          </w:p>
        </w:tc>
      </w:tr>
    </w:tbl>
    <w:p w14:paraId="68F81845" w14:textId="77777777" w:rsidR="00D02E1D" w:rsidRDefault="00D02E1D" w:rsidP="009A19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0C7EEAE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1C33FE" w14:textId="38E233A9" w:rsidR="009A1939" w:rsidRDefault="00A356CA" w:rsidP="004372B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 </w:t>
      </w:r>
      <w:r w:rsidR="004137B4">
        <w:rPr>
          <w:rFonts w:ascii="Corbel" w:hAnsi="Corbel"/>
          <w:b w:val="0"/>
          <w:smallCaps w:val="0"/>
          <w:szCs w:val="24"/>
        </w:rPr>
        <w:t xml:space="preserve">praca projektowa, ćwiczenia praktyczne, dyskusja, </w:t>
      </w:r>
      <w:proofErr w:type="spellStart"/>
      <w:r w:rsidR="00ED3E57">
        <w:rPr>
          <w:rFonts w:ascii="Corbel" w:hAnsi="Corbel"/>
          <w:b w:val="0"/>
          <w:smallCaps w:val="0"/>
          <w:szCs w:val="24"/>
        </w:rPr>
        <w:t>mikronauczanie</w:t>
      </w:r>
      <w:proofErr w:type="spellEnd"/>
      <w:r w:rsidR="00ED3E57">
        <w:rPr>
          <w:rFonts w:ascii="Corbel" w:hAnsi="Corbel"/>
          <w:b w:val="0"/>
          <w:smallCaps w:val="0"/>
          <w:szCs w:val="24"/>
        </w:rPr>
        <w:t>, metody aktywizujące</w:t>
      </w:r>
    </w:p>
    <w:p w14:paraId="4DB45204" w14:textId="29CE6DF6" w:rsidR="00ED3E57" w:rsidRDefault="00ED3E57" w:rsidP="004372B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Formy organizacyjne: praca w parach, praca w grupach, praca zbiorowa, praca indywidualna</w:t>
      </w:r>
    </w:p>
    <w:p w14:paraId="12038C9D" w14:textId="77777777" w:rsidR="009A1939" w:rsidRDefault="009A1939" w:rsidP="009A19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3627BF" w14:textId="77777777" w:rsidR="009A1939" w:rsidRPr="009C54AE" w:rsidRDefault="009A1939" w:rsidP="009A19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19F9385" w14:textId="77777777" w:rsidR="009A1939" w:rsidRPr="009C54AE" w:rsidRDefault="009A1939" w:rsidP="009A19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EB1395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25B12CC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9A1939" w:rsidRPr="009C54AE" w14:paraId="1B3FD010" w14:textId="77777777" w:rsidTr="008249E3">
        <w:tc>
          <w:tcPr>
            <w:tcW w:w="1985" w:type="dxa"/>
            <w:vAlign w:val="center"/>
          </w:tcPr>
          <w:p w14:paraId="1AECE385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E11CC4" w14:textId="74BDDEF0" w:rsidR="009A1939" w:rsidRPr="009C54AE" w:rsidRDefault="009A1939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128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33194E91" w14:textId="77777777" w:rsidR="009A1939" w:rsidRPr="009C54AE" w:rsidRDefault="009A1939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CE7CF77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0EEA51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128CD" w:rsidRPr="009C54AE" w14:paraId="7B0C7AEF" w14:textId="77777777" w:rsidTr="008249E3">
        <w:tc>
          <w:tcPr>
            <w:tcW w:w="1985" w:type="dxa"/>
            <w:vAlign w:val="center"/>
          </w:tcPr>
          <w:p w14:paraId="6A51A3CA" w14:textId="7BAF5501" w:rsidR="003128CD" w:rsidRPr="009C54AE" w:rsidRDefault="003128CD" w:rsidP="00312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  <w:vAlign w:val="center"/>
          </w:tcPr>
          <w:p w14:paraId="5905716B" w14:textId="6EA4A603" w:rsidR="003128CD" w:rsidRDefault="003128CD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aktywność studenta</w:t>
            </w:r>
          </w:p>
        </w:tc>
        <w:tc>
          <w:tcPr>
            <w:tcW w:w="2126" w:type="dxa"/>
            <w:vAlign w:val="center"/>
          </w:tcPr>
          <w:p w14:paraId="40DD0B6F" w14:textId="3B784F6D" w:rsidR="003128CD" w:rsidRPr="009C54AE" w:rsidRDefault="003128CD" w:rsidP="00312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50DF2" w:rsidRPr="009C54AE" w14:paraId="7075E3E0" w14:textId="77777777" w:rsidTr="00C50DF2">
        <w:trPr>
          <w:trHeight w:val="152"/>
        </w:trPr>
        <w:tc>
          <w:tcPr>
            <w:tcW w:w="1985" w:type="dxa"/>
          </w:tcPr>
          <w:p w14:paraId="67F7B76F" w14:textId="77777777" w:rsidR="00C50DF2" w:rsidRPr="009C54AE" w:rsidRDefault="00C50DF2" w:rsidP="00312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78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5FB6A5C5" w14:textId="25C63ED4" w:rsidR="00C50DF2" w:rsidRPr="009C54AE" w:rsidRDefault="00C50DF2" w:rsidP="00312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=</w:t>
            </w:r>
          </w:p>
        </w:tc>
        <w:tc>
          <w:tcPr>
            <w:tcW w:w="5528" w:type="dxa"/>
            <w:vAlign w:val="center"/>
          </w:tcPr>
          <w:p w14:paraId="7D025A71" w14:textId="786DB7E4" w:rsidR="00C50DF2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aktywność studenta, praca projektowa</w:t>
            </w:r>
          </w:p>
        </w:tc>
        <w:tc>
          <w:tcPr>
            <w:tcW w:w="2126" w:type="dxa"/>
          </w:tcPr>
          <w:p w14:paraId="076A4404" w14:textId="77777777" w:rsidR="00C50DF2" w:rsidRPr="009C54AE" w:rsidRDefault="00C50DF2" w:rsidP="00312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1F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5E54A61F" w14:textId="6C2C95B2" w:rsidR="00C50DF2" w:rsidRPr="009C54AE" w:rsidRDefault="00C50DF2" w:rsidP="00312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50DF2" w:rsidRPr="009C54AE" w14:paraId="0332CB10" w14:textId="77777777" w:rsidTr="00C50DF2">
        <w:trPr>
          <w:trHeight w:val="273"/>
        </w:trPr>
        <w:tc>
          <w:tcPr>
            <w:tcW w:w="1985" w:type="dxa"/>
          </w:tcPr>
          <w:p w14:paraId="7347211D" w14:textId="1DCA124B" w:rsidR="00C50DF2" w:rsidRPr="00377824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13E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14:paraId="0ACE5C8F" w14:textId="091EAA08" w:rsidR="00C50DF2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aktywność studenta</w:t>
            </w:r>
          </w:p>
        </w:tc>
        <w:tc>
          <w:tcPr>
            <w:tcW w:w="2126" w:type="dxa"/>
          </w:tcPr>
          <w:p w14:paraId="29C199B7" w14:textId="24348E81" w:rsidR="00C50DF2" w:rsidRPr="00E521F9" w:rsidRDefault="00C50DF2" w:rsidP="00C50D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1F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E7F3517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2475AA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EC2F172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A1939" w:rsidRPr="009C54AE" w14:paraId="71F288A7" w14:textId="77777777" w:rsidTr="00ED3E57">
        <w:tc>
          <w:tcPr>
            <w:tcW w:w="9670" w:type="dxa"/>
          </w:tcPr>
          <w:p w14:paraId="3F613C9E" w14:textId="77777777" w:rsidR="009A1939" w:rsidRDefault="00ED3E57" w:rsidP="00ED3E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0B0C7361" w14:textId="29859672" w:rsidR="00ED3E57" w:rsidRDefault="00ED3E57" w:rsidP="00ED3E57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86CE719" w14:textId="77777777" w:rsidR="00ED3E57" w:rsidRDefault="00ED3E57" w:rsidP="00ED3E57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</w:p>
          <w:p w14:paraId="47AE7203" w14:textId="77777777" w:rsidR="00ED3E57" w:rsidRDefault="00ED3E57" w:rsidP="00ED3E57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Uczestnictwo w ćwiczeniach praktycznych</w:t>
            </w:r>
          </w:p>
          <w:p w14:paraId="21A9D278" w14:textId="0A58B595" w:rsidR="00ED3E57" w:rsidRDefault="00ED3E57" w:rsidP="00ED3E57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3E57">
              <w:rPr>
                <w:rFonts w:ascii="Corbel" w:hAnsi="Corbel"/>
                <w:b w:val="0"/>
                <w:smallCaps w:val="0"/>
                <w:szCs w:val="24"/>
              </w:rPr>
              <w:t xml:space="preserve">Realizacja </w:t>
            </w:r>
            <w:r w:rsidRPr="00ED3E5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pracy projektowej </w:t>
            </w:r>
            <w:r w:rsidRPr="00ED3E57">
              <w:rPr>
                <w:rFonts w:ascii="Corbel" w:hAnsi="Corbel"/>
                <w:b w:val="0"/>
                <w:smallCaps w:val="0"/>
                <w:szCs w:val="24"/>
              </w:rPr>
              <w:t>obejmującej: przygotowanie i prezentację/</w:t>
            </w:r>
            <w:proofErr w:type="spellStart"/>
            <w:r w:rsidRPr="00ED3E57">
              <w:rPr>
                <w:rFonts w:ascii="Corbel" w:hAnsi="Corbel"/>
                <w:b w:val="0"/>
                <w:smallCaps w:val="0"/>
                <w:szCs w:val="24"/>
              </w:rPr>
              <w:t>mikronauczanie</w:t>
            </w:r>
            <w:proofErr w:type="spellEnd"/>
            <w:r w:rsidRPr="00ED3E57">
              <w:rPr>
                <w:rFonts w:ascii="Corbel" w:hAnsi="Corbel"/>
                <w:b w:val="0"/>
                <w:smallCaps w:val="0"/>
                <w:szCs w:val="24"/>
              </w:rPr>
              <w:t xml:space="preserve"> fragmentów zajęć z wykorzystaniem wybranych metod (metody twórcze, design </w:t>
            </w:r>
            <w:proofErr w:type="spellStart"/>
            <w:r w:rsidRPr="00ED3E57">
              <w:rPr>
                <w:rFonts w:ascii="Corbel" w:hAnsi="Corbel"/>
                <w:b w:val="0"/>
                <w:smallCaps w:val="0"/>
                <w:szCs w:val="24"/>
              </w:rPr>
              <w:t>thinking</w:t>
            </w:r>
            <w:proofErr w:type="spellEnd"/>
            <w:r w:rsidRPr="00ED3E57">
              <w:rPr>
                <w:rFonts w:ascii="Corbel" w:hAnsi="Corbel"/>
                <w:b w:val="0"/>
                <w:smallCaps w:val="0"/>
                <w:szCs w:val="24"/>
              </w:rPr>
              <w:t>, gamifikacja, metody aktywizujące) oraz opracowanie materiałów edukacyjnych z użyciem narzędzi cyfrowych (w tym AI).</w:t>
            </w:r>
          </w:p>
          <w:p w14:paraId="7628D7D6" w14:textId="77777777" w:rsidR="00C50DF2" w:rsidRPr="00ED3E57" w:rsidRDefault="00C50DF2" w:rsidP="0040106E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D03CB1" w14:textId="77777777" w:rsidR="00ED3E57" w:rsidRDefault="00ED3E57" w:rsidP="00ED3E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1DB305FD" w14:textId="77777777" w:rsidR="00C50DF2" w:rsidRPr="00C50DF2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77F969E3" w14:textId="77777777" w:rsidR="00C50DF2" w:rsidRPr="00C50DF2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36602566" w14:textId="77777777" w:rsidR="00C50DF2" w:rsidRPr="00C50DF2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21877E51" w14:textId="77777777" w:rsidR="00C50DF2" w:rsidRPr="00C50DF2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6605AF1B" w14:textId="77777777" w:rsidR="00C50DF2" w:rsidRPr="00C50DF2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031B9C2B" w14:textId="77777777" w:rsidR="00C50DF2" w:rsidRPr="00C50DF2" w:rsidRDefault="00C50DF2" w:rsidP="00C50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0DF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2,0 - Student nie opracował projektu, jego wiedza i umiejętności są niewystarczające na każdym etapie projektu.</w:t>
            </w:r>
          </w:p>
          <w:p w14:paraId="01384DC9" w14:textId="77777777" w:rsidR="00ED3E57" w:rsidRDefault="00ED3E57" w:rsidP="00ED3E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CEADE8" w14:textId="5D178200" w:rsidR="00C50DF2" w:rsidRPr="00D02E1D" w:rsidRDefault="00C50DF2" w:rsidP="00ED3E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jest średnią z ocen wszystkich wykonanych projektów.</w:t>
            </w:r>
          </w:p>
        </w:tc>
      </w:tr>
    </w:tbl>
    <w:p w14:paraId="007153C0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A6A194" w14:textId="77777777" w:rsidR="009A1939" w:rsidRPr="009C54AE" w:rsidRDefault="009A1939" w:rsidP="009A19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191606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9A1939" w:rsidRPr="009C54AE" w14:paraId="539C16E8" w14:textId="77777777" w:rsidTr="008249E3">
        <w:tc>
          <w:tcPr>
            <w:tcW w:w="4962" w:type="dxa"/>
            <w:vAlign w:val="center"/>
          </w:tcPr>
          <w:p w14:paraId="112CA9F3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9808C8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1939" w:rsidRPr="009C54AE" w14:paraId="5DE21DC1" w14:textId="77777777" w:rsidTr="006D47A0">
        <w:tc>
          <w:tcPr>
            <w:tcW w:w="4962" w:type="dxa"/>
          </w:tcPr>
          <w:p w14:paraId="2627AE41" w14:textId="4AEFB672" w:rsidR="009A1939" w:rsidRPr="009C54AE" w:rsidRDefault="009A1939" w:rsidP="00F6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5B54C3A3" w14:textId="12E1E8C3" w:rsidR="009A1939" w:rsidRPr="0040106E" w:rsidRDefault="006E0592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0106E" w:rsidRPr="009C54AE" w14:paraId="3B7748E4" w14:textId="77777777" w:rsidTr="006D47A0">
        <w:tc>
          <w:tcPr>
            <w:tcW w:w="4962" w:type="dxa"/>
          </w:tcPr>
          <w:p w14:paraId="7CFD769F" w14:textId="0865BA3A" w:rsidR="0040106E" w:rsidRPr="009C54AE" w:rsidRDefault="0040106E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  <w:vAlign w:val="center"/>
          </w:tcPr>
          <w:p w14:paraId="22BCAE4B" w14:textId="41A5ED8E" w:rsidR="0040106E" w:rsidRPr="0040106E" w:rsidRDefault="0040106E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106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A1939" w:rsidRPr="009C54AE" w14:paraId="0605E40B" w14:textId="77777777" w:rsidTr="006D47A0">
        <w:tc>
          <w:tcPr>
            <w:tcW w:w="4962" w:type="dxa"/>
          </w:tcPr>
          <w:p w14:paraId="2FAF0457" w14:textId="2869ED2A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3128CD">
              <w:rPr>
                <w:rFonts w:ascii="Corbel" w:hAnsi="Corbel"/>
                <w:sz w:val="24"/>
                <w:szCs w:val="24"/>
              </w:rPr>
              <w:t xml:space="preserve"> - przygotowanie się do zajęć i do prowadzenia </w:t>
            </w:r>
            <w:proofErr w:type="spellStart"/>
            <w:r w:rsidR="003128CD">
              <w:rPr>
                <w:rFonts w:ascii="Corbel" w:hAnsi="Corbel"/>
                <w:sz w:val="24"/>
                <w:szCs w:val="24"/>
              </w:rPr>
              <w:t>mikronaczania</w:t>
            </w:r>
            <w:proofErr w:type="spellEnd"/>
            <w:r w:rsidR="003128CD">
              <w:rPr>
                <w:rFonts w:ascii="Corbel" w:hAnsi="Corbel"/>
                <w:sz w:val="24"/>
                <w:szCs w:val="24"/>
              </w:rPr>
              <w:t>, przygotowanie pracy projektowej</w:t>
            </w:r>
          </w:p>
        </w:tc>
        <w:tc>
          <w:tcPr>
            <w:tcW w:w="4677" w:type="dxa"/>
            <w:vAlign w:val="center"/>
          </w:tcPr>
          <w:p w14:paraId="684656FE" w14:textId="77777777" w:rsidR="00FA7165" w:rsidRPr="0040106E" w:rsidRDefault="00FA7165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D8442DC" w14:textId="18810A4A" w:rsidR="009A1939" w:rsidRPr="0040106E" w:rsidRDefault="006E0592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9A1939" w:rsidRPr="009C54AE" w14:paraId="2C0F79FF" w14:textId="77777777" w:rsidTr="006D47A0">
        <w:tc>
          <w:tcPr>
            <w:tcW w:w="4962" w:type="dxa"/>
          </w:tcPr>
          <w:p w14:paraId="2B0A1FB0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3E6E646D" w14:textId="2DB2B89A" w:rsidR="009A1939" w:rsidRPr="0040106E" w:rsidRDefault="003128C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106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A1939" w:rsidRPr="009C54AE" w14:paraId="46EAD33D" w14:textId="77777777" w:rsidTr="006D47A0">
        <w:tc>
          <w:tcPr>
            <w:tcW w:w="4962" w:type="dxa"/>
          </w:tcPr>
          <w:p w14:paraId="68C801A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BF45196" w14:textId="77777777" w:rsidR="009A1939" w:rsidRPr="0040106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0106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9B6ACA4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009F57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1B4ABA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70E6947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A1939" w:rsidRPr="009C54AE" w14:paraId="780094F1" w14:textId="77777777" w:rsidTr="008249E3">
        <w:trPr>
          <w:trHeight w:val="397"/>
        </w:trPr>
        <w:tc>
          <w:tcPr>
            <w:tcW w:w="3544" w:type="dxa"/>
          </w:tcPr>
          <w:p w14:paraId="7EE9D355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5D5E89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A1939" w:rsidRPr="009C54AE" w14:paraId="670ECF80" w14:textId="77777777" w:rsidTr="008249E3">
        <w:trPr>
          <w:trHeight w:val="397"/>
        </w:trPr>
        <w:tc>
          <w:tcPr>
            <w:tcW w:w="3544" w:type="dxa"/>
          </w:tcPr>
          <w:p w14:paraId="495EE666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B9B2D7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E3B42D5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7FBD59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98FBC3F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1939" w:rsidRPr="009C54AE" w14:paraId="348D0F42" w14:textId="77777777" w:rsidTr="008249E3">
        <w:trPr>
          <w:trHeight w:val="397"/>
        </w:trPr>
        <w:tc>
          <w:tcPr>
            <w:tcW w:w="7513" w:type="dxa"/>
          </w:tcPr>
          <w:p w14:paraId="1A35B095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8B4BB2" w14:textId="586CE29F" w:rsidR="00F2153D" w:rsidRPr="00F2153D" w:rsidRDefault="00F2153D" w:rsidP="00F2153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proofErr w:type="spellStart"/>
            <w:r w:rsidRPr="00F2153D">
              <w:rPr>
                <w:rFonts w:ascii="Corbel" w:hAnsi="Corbel"/>
              </w:rPr>
              <w:t>Szmidt</w:t>
            </w:r>
            <w:proofErr w:type="spellEnd"/>
            <w:r w:rsidRPr="00F2153D">
              <w:rPr>
                <w:rFonts w:ascii="Corbel" w:hAnsi="Corbel"/>
              </w:rPr>
              <w:t xml:space="preserve">, K. J. (2013). </w:t>
            </w:r>
            <w:r w:rsidRPr="00F2153D">
              <w:rPr>
                <w:rStyle w:val="Uwydatnienie"/>
                <w:rFonts w:ascii="Corbel" w:eastAsia="Calibri" w:hAnsi="Corbel"/>
              </w:rPr>
              <w:t>Pedagogika twórczości</w:t>
            </w:r>
            <w:r w:rsidRPr="00F2153D">
              <w:rPr>
                <w:rFonts w:ascii="Corbel" w:hAnsi="Corbel"/>
              </w:rPr>
              <w:t>. Gdańsk: GWP.</w:t>
            </w:r>
          </w:p>
          <w:p w14:paraId="36329A67" w14:textId="021A2164" w:rsidR="00F2153D" w:rsidRPr="00F2153D" w:rsidRDefault="00F2153D" w:rsidP="00F2153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Robinson, K., &amp; </w:t>
            </w:r>
            <w:proofErr w:type="spellStart"/>
            <w:r w:rsidRPr="00F2153D">
              <w:rPr>
                <w:rFonts w:ascii="Corbel" w:hAnsi="Corbel"/>
              </w:rPr>
              <w:t>Aronica</w:t>
            </w:r>
            <w:proofErr w:type="spellEnd"/>
            <w:r w:rsidRPr="00F2153D">
              <w:rPr>
                <w:rFonts w:ascii="Corbel" w:hAnsi="Corbel"/>
              </w:rPr>
              <w:t xml:space="preserve">, L. (2016). </w:t>
            </w:r>
            <w:r w:rsidRPr="00F2153D">
              <w:rPr>
                <w:rStyle w:val="Uwydatnienie"/>
                <w:rFonts w:ascii="Corbel" w:eastAsia="Calibri" w:hAnsi="Corbel"/>
              </w:rPr>
              <w:t>Kreatywne szkoły. Oddolna rewolucja, która zmienia edukację</w:t>
            </w:r>
            <w:r w:rsidRPr="00F2153D">
              <w:rPr>
                <w:rFonts w:ascii="Corbel" w:hAnsi="Corbel"/>
              </w:rPr>
              <w:t>. Element.</w:t>
            </w:r>
          </w:p>
          <w:p w14:paraId="7945276C" w14:textId="665FBE73" w:rsidR="00F2153D" w:rsidRPr="00F2153D" w:rsidRDefault="00F2153D" w:rsidP="00F2153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Mytnik, J. (2025). </w:t>
            </w:r>
            <w:r w:rsidRPr="00F2153D">
              <w:rPr>
                <w:rFonts w:ascii="Corbel" w:hAnsi="Corbel"/>
                <w:i/>
                <w:iCs/>
              </w:rPr>
              <w:t>Gamifikacja w edukacji. O budowaniu fabularnych systemów motywacyjnych</w:t>
            </w:r>
            <w:r w:rsidRPr="00F2153D">
              <w:rPr>
                <w:rFonts w:ascii="Corbel" w:hAnsi="Corbel"/>
              </w:rPr>
              <w:t>. Wydawnictwo Fundacji Zmieniam</w:t>
            </w:r>
          </w:p>
          <w:p w14:paraId="15411B38" w14:textId="4F370A43" w:rsidR="00F2153D" w:rsidRPr="00F2153D" w:rsidRDefault="00F2153D" w:rsidP="00F2153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proofErr w:type="spellStart"/>
            <w:r w:rsidRPr="00F2153D">
              <w:rPr>
                <w:rFonts w:ascii="Corbel" w:hAnsi="Corbel"/>
              </w:rPr>
              <w:t>Grocholiński</w:t>
            </w:r>
            <w:proofErr w:type="spellEnd"/>
            <w:r w:rsidRPr="00F2153D">
              <w:rPr>
                <w:rFonts w:ascii="Corbel" w:hAnsi="Corbel"/>
              </w:rPr>
              <w:t xml:space="preserve">, P., Just, M., Kołodziejczak, M., Michalska-Dominiak, B., Michalska-Żyła, A. (2021). </w:t>
            </w:r>
            <w:r w:rsidRPr="00F2153D">
              <w:rPr>
                <w:rFonts w:ascii="Corbel" w:hAnsi="Corbel"/>
                <w:i/>
                <w:iCs/>
              </w:rPr>
              <w:t xml:space="preserve">Design </w:t>
            </w:r>
            <w:proofErr w:type="spellStart"/>
            <w:r w:rsidRPr="00F2153D">
              <w:rPr>
                <w:rFonts w:ascii="Corbel" w:hAnsi="Corbel"/>
                <w:i/>
                <w:iCs/>
              </w:rPr>
              <w:t>thinking</w:t>
            </w:r>
            <w:proofErr w:type="spellEnd"/>
            <w:r w:rsidRPr="00F2153D">
              <w:rPr>
                <w:rFonts w:ascii="Corbel" w:hAnsi="Corbel"/>
                <w:i/>
                <w:iCs/>
              </w:rPr>
              <w:t xml:space="preserve"> dla edukatorów</w:t>
            </w:r>
            <w:r w:rsidRPr="00F2153D">
              <w:rPr>
                <w:rFonts w:ascii="Corbel" w:hAnsi="Corbel"/>
              </w:rPr>
              <w:t>. Łódź: Wydawnictwo Uniwersytetu Łódzkiego.</w:t>
            </w:r>
          </w:p>
          <w:p w14:paraId="392BB42D" w14:textId="204E1F04" w:rsidR="00F2153D" w:rsidRPr="00F2153D" w:rsidRDefault="00F2153D" w:rsidP="00F2153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proofErr w:type="spellStart"/>
            <w:r w:rsidRPr="00F2153D">
              <w:rPr>
                <w:rFonts w:ascii="Corbel" w:hAnsi="Corbel"/>
              </w:rPr>
              <w:t>Małecka-Tomala</w:t>
            </w:r>
            <w:proofErr w:type="spellEnd"/>
            <w:r w:rsidRPr="00F2153D">
              <w:rPr>
                <w:rFonts w:ascii="Corbel" w:hAnsi="Corbel"/>
              </w:rPr>
              <w:t xml:space="preserve"> M. (2025) Praktyczne zastosowanie metody Design </w:t>
            </w:r>
            <w:proofErr w:type="spellStart"/>
            <w:r w:rsidRPr="00F2153D">
              <w:rPr>
                <w:rFonts w:ascii="Corbel" w:hAnsi="Corbel"/>
              </w:rPr>
              <w:t>Thinking</w:t>
            </w:r>
            <w:proofErr w:type="spellEnd"/>
            <w:r w:rsidRPr="00F2153D">
              <w:rPr>
                <w:rFonts w:ascii="Corbel" w:hAnsi="Corbel"/>
              </w:rPr>
              <w:t xml:space="preserve"> oraz narzędzi sztucznej inteligencji w rozwijaniu kreatywności dzieci na poziomie szkoły podstawowej. W: M. Kinal (red.). </w:t>
            </w:r>
            <w:r w:rsidRPr="00F2153D">
              <w:rPr>
                <w:rFonts w:ascii="Corbel" w:hAnsi="Corbel"/>
                <w:i/>
                <w:iCs/>
              </w:rPr>
              <w:t>Algorytm przyszłości. Nowe media w edukacji</w:t>
            </w:r>
            <w:r w:rsidRPr="00F2153D">
              <w:rPr>
                <w:rFonts w:ascii="Corbel" w:hAnsi="Corbel"/>
              </w:rPr>
              <w:t xml:space="preserve">. </w:t>
            </w:r>
            <w:proofErr w:type="spellStart"/>
            <w:r w:rsidRPr="00F2153D">
              <w:rPr>
                <w:rFonts w:ascii="Corbel" w:hAnsi="Corbel"/>
              </w:rPr>
              <w:t>Exante</w:t>
            </w:r>
            <w:proofErr w:type="spellEnd"/>
            <w:r w:rsidRPr="00F2153D">
              <w:rPr>
                <w:rFonts w:ascii="Corbel" w:hAnsi="Corbel"/>
              </w:rPr>
              <w:t xml:space="preserve"> Wydawnictwo Naukowe. </w:t>
            </w:r>
          </w:p>
          <w:p w14:paraId="649255D2" w14:textId="3F7FA41D" w:rsidR="00F2153D" w:rsidRPr="00F2153D" w:rsidRDefault="00F2153D" w:rsidP="00F2153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  <w:lang w:val="en-GB"/>
              </w:rPr>
              <w:t xml:space="preserve">Ritchhart, R., Church, M., &amp; Morrison, K. (2015). </w:t>
            </w:r>
            <w:r w:rsidRPr="00F2153D">
              <w:rPr>
                <w:rStyle w:val="Uwydatnienie"/>
                <w:rFonts w:ascii="Corbel" w:eastAsia="Calibri" w:hAnsi="Corbel"/>
              </w:rPr>
              <w:t>Uwidacznianie myślenia. Jak rozwijać myślenie uczniów przez rozumowanie i refleksję</w:t>
            </w:r>
            <w:r w:rsidRPr="00F2153D">
              <w:rPr>
                <w:rFonts w:ascii="Corbel" w:hAnsi="Corbel"/>
              </w:rPr>
              <w:t xml:space="preserve">. </w:t>
            </w:r>
            <w:r w:rsidRPr="00F2153D">
              <w:rPr>
                <w:rFonts w:ascii="Corbel" w:hAnsi="Corbel"/>
                <w:lang w:val="en-GB"/>
              </w:rPr>
              <w:t xml:space="preserve">Centrum </w:t>
            </w:r>
            <w:proofErr w:type="spellStart"/>
            <w:r w:rsidRPr="00F2153D">
              <w:rPr>
                <w:rFonts w:ascii="Corbel" w:hAnsi="Corbel"/>
                <w:lang w:val="en-GB"/>
              </w:rPr>
              <w:t>Edukacji</w:t>
            </w:r>
            <w:proofErr w:type="spellEnd"/>
            <w:r w:rsidRPr="00F2153D">
              <w:rPr>
                <w:rFonts w:ascii="Corbel" w:hAnsi="Corbel"/>
                <w:lang w:val="en-GB"/>
              </w:rPr>
              <w:t xml:space="preserve"> </w:t>
            </w:r>
            <w:proofErr w:type="spellStart"/>
            <w:r w:rsidRPr="00F2153D">
              <w:rPr>
                <w:rFonts w:ascii="Corbel" w:hAnsi="Corbel"/>
                <w:lang w:val="en-GB"/>
              </w:rPr>
              <w:t>Obywatelskiej</w:t>
            </w:r>
            <w:proofErr w:type="spellEnd"/>
            <w:r w:rsidRPr="00F2153D">
              <w:rPr>
                <w:rFonts w:ascii="Corbel" w:hAnsi="Corbel"/>
                <w:lang w:val="en-GB"/>
              </w:rPr>
              <w:t>.</w:t>
            </w:r>
          </w:p>
          <w:p w14:paraId="6F716C4D" w14:textId="4D372AAC" w:rsidR="00F2153D" w:rsidRPr="00F2153D" w:rsidRDefault="00F2153D" w:rsidP="00F2153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F2153D">
              <w:rPr>
                <w:rFonts w:ascii="Corbel" w:hAnsi="Corbel"/>
              </w:rPr>
              <w:t xml:space="preserve">Stańdo J.,  </w:t>
            </w:r>
            <w:proofErr w:type="spellStart"/>
            <w:r w:rsidRPr="00F2153D">
              <w:rPr>
                <w:rFonts w:ascii="Corbel" w:hAnsi="Corbel"/>
              </w:rPr>
              <w:t>Spławska-Murmyło</w:t>
            </w:r>
            <w:proofErr w:type="spellEnd"/>
            <w:r w:rsidRPr="00F2153D">
              <w:rPr>
                <w:rFonts w:ascii="Corbel" w:hAnsi="Corbel"/>
              </w:rPr>
              <w:t xml:space="preserve"> M. (2017) </w:t>
            </w:r>
            <w:r w:rsidRPr="00F2153D">
              <w:rPr>
                <w:rFonts w:ascii="Corbel" w:hAnsi="Corbel"/>
                <w:i/>
                <w:iCs/>
              </w:rPr>
              <w:t>Metody aktywizujące w edukacji przedszkolnej i wczesnoszkolnej</w:t>
            </w:r>
            <w:r w:rsidRPr="00F2153D">
              <w:rPr>
                <w:rFonts w:ascii="Corbel" w:hAnsi="Corbel"/>
              </w:rPr>
              <w:t>. ORE.</w:t>
            </w:r>
          </w:p>
          <w:p w14:paraId="73B652A2" w14:textId="0709C199" w:rsidR="00D00BDE" w:rsidRPr="00F2153D" w:rsidRDefault="00F2153D" w:rsidP="00F2153D">
            <w:pPr>
              <w:pStyle w:val="NormalnyWeb"/>
              <w:numPr>
                <w:ilvl w:val="0"/>
                <w:numId w:val="11"/>
              </w:numPr>
              <w:rPr>
                <w:rFonts w:ascii="Corbel" w:hAnsi="Corbel"/>
              </w:rPr>
            </w:pPr>
            <w:r w:rsidRPr="00D11286">
              <w:rPr>
                <w:rFonts w:ascii="Corbel" w:hAnsi="Corbel"/>
                <w:lang w:val="en-GB"/>
              </w:rPr>
              <w:lastRenderedPageBreak/>
              <w:t xml:space="preserve"> </w:t>
            </w:r>
            <w:r w:rsidRPr="00F2153D">
              <w:rPr>
                <w:rFonts w:ascii="Corbel" w:hAnsi="Corbel"/>
                <w:lang w:val="en-GB"/>
              </w:rPr>
              <w:t xml:space="preserve">Kapp, K. M. (2012). </w:t>
            </w:r>
            <w:r w:rsidRPr="00F2153D">
              <w:rPr>
                <w:rStyle w:val="Uwydatnienie"/>
                <w:rFonts w:ascii="Corbel" w:eastAsia="Calibri" w:hAnsi="Corbel"/>
                <w:lang w:val="en-GB"/>
              </w:rPr>
              <w:t>The Gamification of Learning and Instruction: Game-Based Methods and Strategies for Training and Education</w:t>
            </w:r>
            <w:r w:rsidRPr="00F2153D">
              <w:rPr>
                <w:rFonts w:ascii="Corbel" w:hAnsi="Corbel"/>
                <w:lang w:val="en-GB"/>
              </w:rPr>
              <w:t xml:space="preserve">. </w:t>
            </w:r>
            <w:r w:rsidRPr="00F2153D">
              <w:rPr>
                <w:rFonts w:ascii="Corbel" w:hAnsi="Corbel"/>
              </w:rPr>
              <w:t>San Francisco: Pfeiffer</w:t>
            </w:r>
            <w:r>
              <w:rPr>
                <w:rFonts w:ascii="Corbel" w:hAnsi="Corbel"/>
              </w:rPr>
              <w:t>.</w:t>
            </w:r>
          </w:p>
        </w:tc>
      </w:tr>
      <w:tr w:rsidR="009A1939" w:rsidRPr="009C54AE" w14:paraId="23642FBF" w14:textId="77777777" w:rsidTr="008249E3">
        <w:trPr>
          <w:trHeight w:val="397"/>
        </w:trPr>
        <w:tc>
          <w:tcPr>
            <w:tcW w:w="7513" w:type="dxa"/>
          </w:tcPr>
          <w:p w14:paraId="228F1AF0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B54B756" w14:textId="48F83FA9" w:rsidR="00890CE7" w:rsidRDefault="001768C1" w:rsidP="001768C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1768C1">
              <w:rPr>
                <w:rFonts w:ascii="Corbel" w:hAnsi="Corbel" w:cs="Arial"/>
                <w:sz w:val="24"/>
                <w:szCs w:val="24"/>
              </w:rPr>
              <w:t>Kołowacik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E.,</w:t>
            </w:r>
            <w:r w:rsidRPr="001768C1">
              <w:rPr>
                <w:rFonts w:ascii="Corbel" w:hAnsi="Corbel" w:cs="Arial"/>
                <w:sz w:val="24"/>
                <w:szCs w:val="24"/>
              </w:rPr>
              <w:t xml:space="preserve"> </w:t>
            </w:r>
            <w:proofErr w:type="spellStart"/>
            <w:r w:rsidRPr="001768C1">
              <w:rPr>
                <w:rFonts w:ascii="Corbel" w:hAnsi="Corbel" w:cs="Arial"/>
                <w:sz w:val="24"/>
                <w:szCs w:val="24"/>
              </w:rPr>
              <w:t>Żmijska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M. (b.d.) </w:t>
            </w:r>
            <w:r w:rsidRPr="001768C1">
              <w:rPr>
                <w:rFonts w:ascii="Corbel" w:hAnsi="Corbel" w:cs="Arial"/>
                <w:sz w:val="24"/>
                <w:szCs w:val="24"/>
              </w:rPr>
              <w:t xml:space="preserve">Myślenie projektowe (Design </w:t>
            </w:r>
            <w:proofErr w:type="spellStart"/>
            <w:r w:rsidRPr="001768C1">
              <w:rPr>
                <w:rFonts w:ascii="Corbel" w:hAnsi="Corbel" w:cs="Arial"/>
                <w:sz w:val="24"/>
                <w:szCs w:val="24"/>
              </w:rPr>
              <w:t>Thinking</w:t>
            </w:r>
            <w:proofErr w:type="spellEnd"/>
            <w:r w:rsidRPr="001768C1">
              <w:rPr>
                <w:rFonts w:ascii="Corbel" w:hAnsi="Corbel" w:cs="Arial"/>
                <w:sz w:val="24"/>
                <w:szCs w:val="24"/>
              </w:rPr>
              <w:t xml:space="preserve"> ) z Klasą</w:t>
            </w:r>
            <w:r>
              <w:rPr>
                <w:rFonts w:ascii="Corbel" w:hAnsi="Corbel" w:cs="Arial"/>
                <w:sz w:val="24"/>
                <w:szCs w:val="24"/>
              </w:rPr>
              <w:t xml:space="preserve">. Koduj z Klasą: </w:t>
            </w:r>
            <w:hyperlink r:id="rId8" w:history="1">
              <w:r w:rsidRPr="00994EE1">
                <w:rPr>
                  <w:rStyle w:val="Hipercze"/>
                  <w:rFonts w:ascii="Corbel" w:hAnsi="Corbel" w:cs="Arial"/>
                  <w:sz w:val="24"/>
                  <w:szCs w:val="24"/>
                </w:rPr>
                <w:t>https://www.szkolazklasa.org.pl/materialy/desigh-thinking-edukacji/</w:t>
              </w:r>
            </w:hyperlink>
          </w:p>
          <w:p w14:paraId="530DEF83" w14:textId="77777777" w:rsidR="001768C1" w:rsidRDefault="001768C1" w:rsidP="001768C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Dirksen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J. (2017). </w:t>
            </w:r>
            <w:r>
              <w:t>Projektowanie metod dydaktycznych. Efektywne strategie edukacyjne.</w:t>
            </w:r>
            <w:r>
              <w:rPr>
                <w:rFonts w:ascii="Corbel" w:hAnsi="Corbel" w:cs="Arial"/>
                <w:sz w:val="24"/>
                <w:szCs w:val="24"/>
              </w:rPr>
              <w:t xml:space="preserve"> Helion. </w:t>
            </w:r>
          </w:p>
          <w:p w14:paraId="7BCD8AD1" w14:textId="77777777" w:rsidR="001768C1" w:rsidRDefault="001768C1" w:rsidP="001768C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Siadkowski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J. (2014) Grywalizacja. Zrób to sam. Fundacja Orange. </w:t>
            </w:r>
          </w:p>
          <w:p w14:paraId="68626FB4" w14:textId="4183041F" w:rsidR="001B7F17" w:rsidRPr="001768C1" w:rsidRDefault="001B7F17" w:rsidP="001768C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1B7F17">
              <w:rPr>
                <w:rFonts w:ascii="Corbel" w:hAnsi="Corbel" w:cs="Arial"/>
                <w:sz w:val="24"/>
                <w:szCs w:val="24"/>
              </w:rPr>
              <w:t xml:space="preserve">Biela, A. (2015). </w:t>
            </w:r>
            <w:r w:rsidRPr="001B7F17">
              <w:rPr>
                <w:rFonts w:ascii="Corbel" w:hAnsi="Corbel" w:cs="Arial"/>
                <w:i/>
                <w:iCs/>
                <w:sz w:val="24"/>
                <w:szCs w:val="24"/>
              </w:rPr>
              <w:t>Trening kreatywności. Jak pobudzić twórcze myślenie</w:t>
            </w:r>
            <w:r w:rsidRPr="001B7F17">
              <w:rPr>
                <w:rFonts w:ascii="Corbel" w:hAnsi="Corbel" w:cs="Arial"/>
                <w:sz w:val="24"/>
                <w:szCs w:val="24"/>
              </w:rPr>
              <w:t xml:space="preserve">. </w:t>
            </w:r>
            <w:proofErr w:type="spellStart"/>
            <w:r w:rsidRPr="001B7F17">
              <w:rPr>
                <w:rFonts w:ascii="Corbel" w:hAnsi="Corbel" w:cs="Arial"/>
                <w:sz w:val="24"/>
                <w:szCs w:val="24"/>
              </w:rPr>
              <w:t>Edgard</w:t>
            </w:r>
            <w:proofErr w:type="spellEnd"/>
            <w:r w:rsidRPr="001B7F17">
              <w:rPr>
                <w:rFonts w:ascii="Corbel" w:hAnsi="Corbel" w:cs="Arial"/>
                <w:sz w:val="24"/>
                <w:szCs w:val="24"/>
              </w:rPr>
              <w:t xml:space="preserve"> (Samo Sedno).</w:t>
            </w:r>
          </w:p>
        </w:tc>
      </w:tr>
    </w:tbl>
    <w:p w14:paraId="558886AE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A3A84F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7CDC81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2419CF" w14:textId="77777777" w:rsidR="008C636E" w:rsidRDefault="008C636E"/>
    <w:sectPr w:rsidR="008C63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51955" w14:textId="77777777" w:rsidR="00F529A7" w:rsidRDefault="00F529A7" w:rsidP="009A1939">
      <w:pPr>
        <w:spacing w:after="0" w:line="240" w:lineRule="auto"/>
      </w:pPr>
      <w:r>
        <w:separator/>
      </w:r>
    </w:p>
  </w:endnote>
  <w:endnote w:type="continuationSeparator" w:id="0">
    <w:p w14:paraId="53A8CD16" w14:textId="77777777" w:rsidR="00F529A7" w:rsidRDefault="00F529A7" w:rsidP="009A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EB5A6" w14:textId="77777777" w:rsidR="00F529A7" w:rsidRDefault="00F529A7" w:rsidP="009A1939">
      <w:pPr>
        <w:spacing w:after="0" w:line="240" w:lineRule="auto"/>
      </w:pPr>
      <w:r>
        <w:separator/>
      </w:r>
    </w:p>
  </w:footnote>
  <w:footnote w:type="continuationSeparator" w:id="0">
    <w:p w14:paraId="462001B6" w14:textId="77777777" w:rsidR="00F529A7" w:rsidRDefault="00F529A7" w:rsidP="009A1939">
      <w:pPr>
        <w:spacing w:after="0" w:line="240" w:lineRule="auto"/>
      </w:pPr>
      <w:r>
        <w:continuationSeparator/>
      </w:r>
    </w:p>
  </w:footnote>
  <w:footnote w:id="1">
    <w:p w14:paraId="6B1E6A73" w14:textId="77777777" w:rsidR="009A1939" w:rsidRDefault="009A1939" w:rsidP="009A19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33769"/>
    <w:multiLevelType w:val="hybridMultilevel"/>
    <w:tmpl w:val="D270CF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56D"/>
    <w:multiLevelType w:val="hybridMultilevel"/>
    <w:tmpl w:val="7A163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0827D9"/>
    <w:multiLevelType w:val="hybridMultilevel"/>
    <w:tmpl w:val="7FE27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601BB"/>
    <w:multiLevelType w:val="hybridMultilevel"/>
    <w:tmpl w:val="1C82F9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826DA"/>
    <w:multiLevelType w:val="hybridMultilevel"/>
    <w:tmpl w:val="58148292"/>
    <w:lvl w:ilvl="0" w:tplc="17E872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755B2A"/>
    <w:multiLevelType w:val="multilevel"/>
    <w:tmpl w:val="42FC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CA5B91"/>
    <w:multiLevelType w:val="hybridMultilevel"/>
    <w:tmpl w:val="357AFC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57BE6"/>
    <w:multiLevelType w:val="hybridMultilevel"/>
    <w:tmpl w:val="C8143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012753">
    <w:abstractNumId w:val="2"/>
  </w:num>
  <w:num w:numId="2" w16cid:durableId="1485782976">
    <w:abstractNumId w:val="10"/>
  </w:num>
  <w:num w:numId="3" w16cid:durableId="746728645">
    <w:abstractNumId w:val="4"/>
  </w:num>
  <w:num w:numId="4" w16cid:durableId="1424572954">
    <w:abstractNumId w:val="6"/>
  </w:num>
  <w:num w:numId="5" w16cid:durableId="181937785">
    <w:abstractNumId w:val="8"/>
  </w:num>
  <w:num w:numId="6" w16cid:durableId="1608535976">
    <w:abstractNumId w:val="5"/>
  </w:num>
  <w:num w:numId="7" w16cid:durableId="1378509987">
    <w:abstractNumId w:val="0"/>
  </w:num>
  <w:num w:numId="8" w16cid:durableId="1622572976">
    <w:abstractNumId w:val="11"/>
  </w:num>
  <w:num w:numId="9" w16cid:durableId="396823320">
    <w:abstractNumId w:val="3"/>
  </w:num>
  <w:num w:numId="10" w16cid:durableId="1312053947">
    <w:abstractNumId w:val="7"/>
  </w:num>
  <w:num w:numId="11" w16cid:durableId="1365786121">
    <w:abstractNumId w:val="9"/>
  </w:num>
  <w:num w:numId="12" w16cid:durableId="1554805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939"/>
    <w:rsid w:val="00013173"/>
    <w:rsid w:val="00144582"/>
    <w:rsid w:val="00170A12"/>
    <w:rsid w:val="001768C1"/>
    <w:rsid w:val="001907A1"/>
    <w:rsid w:val="001A1917"/>
    <w:rsid w:val="001A31B5"/>
    <w:rsid w:val="001B3220"/>
    <w:rsid w:val="001B7F17"/>
    <w:rsid w:val="001C250E"/>
    <w:rsid w:val="001C4C8D"/>
    <w:rsid w:val="001E1E8B"/>
    <w:rsid w:val="00214FE8"/>
    <w:rsid w:val="002268F7"/>
    <w:rsid w:val="0022710C"/>
    <w:rsid w:val="00264382"/>
    <w:rsid w:val="00270349"/>
    <w:rsid w:val="002B4EAD"/>
    <w:rsid w:val="002E0FD9"/>
    <w:rsid w:val="003128CD"/>
    <w:rsid w:val="0032667A"/>
    <w:rsid w:val="00342A69"/>
    <w:rsid w:val="00367BBC"/>
    <w:rsid w:val="00393F7E"/>
    <w:rsid w:val="003A079F"/>
    <w:rsid w:val="003C153F"/>
    <w:rsid w:val="003D4B25"/>
    <w:rsid w:val="0040106E"/>
    <w:rsid w:val="00410EF7"/>
    <w:rsid w:val="004137B4"/>
    <w:rsid w:val="004372B1"/>
    <w:rsid w:val="004D0A5F"/>
    <w:rsid w:val="004F7ACF"/>
    <w:rsid w:val="00524B6C"/>
    <w:rsid w:val="005A6690"/>
    <w:rsid w:val="005B00FE"/>
    <w:rsid w:val="00623A66"/>
    <w:rsid w:val="006268FC"/>
    <w:rsid w:val="00637818"/>
    <w:rsid w:val="0065273B"/>
    <w:rsid w:val="00670DD6"/>
    <w:rsid w:val="00681AC3"/>
    <w:rsid w:val="006928BE"/>
    <w:rsid w:val="006A6871"/>
    <w:rsid w:val="006B2441"/>
    <w:rsid w:val="006B757F"/>
    <w:rsid w:val="006C2AC2"/>
    <w:rsid w:val="006D47A0"/>
    <w:rsid w:val="006D774E"/>
    <w:rsid w:val="006E0592"/>
    <w:rsid w:val="00735171"/>
    <w:rsid w:val="00744176"/>
    <w:rsid w:val="00782969"/>
    <w:rsid w:val="007A13F6"/>
    <w:rsid w:val="007A3520"/>
    <w:rsid w:val="007B2C11"/>
    <w:rsid w:val="007B570E"/>
    <w:rsid w:val="00812B77"/>
    <w:rsid w:val="0084603F"/>
    <w:rsid w:val="008643ED"/>
    <w:rsid w:val="008735DF"/>
    <w:rsid w:val="00890CE7"/>
    <w:rsid w:val="008A689A"/>
    <w:rsid w:val="008C636E"/>
    <w:rsid w:val="00941033"/>
    <w:rsid w:val="009A1939"/>
    <w:rsid w:val="009B5E9F"/>
    <w:rsid w:val="00A055E3"/>
    <w:rsid w:val="00A13678"/>
    <w:rsid w:val="00A356CA"/>
    <w:rsid w:val="00A52605"/>
    <w:rsid w:val="00A64E6C"/>
    <w:rsid w:val="00AB2B53"/>
    <w:rsid w:val="00AB79F6"/>
    <w:rsid w:val="00AD369F"/>
    <w:rsid w:val="00AD5748"/>
    <w:rsid w:val="00AE08DD"/>
    <w:rsid w:val="00AE3D66"/>
    <w:rsid w:val="00B04251"/>
    <w:rsid w:val="00B1278E"/>
    <w:rsid w:val="00B35D1D"/>
    <w:rsid w:val="00B547E9"/>
    <w:rsid w:val="00BB22E5"/>
    <w:rsid w:val="00BE0127"/>
    <w:rsid w:val="00C10D42"/>
    <w:rsid w:val="00C13D44"/>
    <w:rsid w:val="00C50DF2"/>
    <w:rsid w:val="00C7057F"/>
    <w:rsid w:val="00C76E08"/>
    <w:rsid w:val="00D00BDE"/>
    <w:rsid w:val="00D02E1D"/>
    <w:rsid w:val="00D111A0"/>
    <w:rsid w:val="00D11286"/>
    <w:rsid w:val="00D57F79"/>
    <w:rsid w:val="00D7321D"/>
    <w:rsid w:val="00D75215"/>
    <w:rsid w:val="00DA4B33"/>
    <w:rsid w:val="00E3008F"/>
    <w:rsid w:val="00E55A3C"/>
    <w:rsid w:val="00E55EF7"/>
    <w:rsid w:val="00E82124"/>
    <w:rsid w:val="00E85603"/>
    <w:rsid w:val="00EA14D0"/>
    <w:rsid w:val="00EA3921"/>
    <w:rsid w:val="00EB0368"/>
    <w:rsid w:val="00ED021C"/>
    <w:rsid w:val="00ED02BB"/>
    <w:rsid w:val="00ED3E57"/>
    <w:rsid w:val="00F00869"/>
    <w:rsid w:val="00F11E19"/>
    <w:rsid w:val="00F2153D"/>
    <w:rsid w:val="00F529A7"/>
    <w:rsid w:val="00F65D3D"/>
    <w:rsid w:val="00F67D9D"/>
    <w:rsid w:val="00FA2DAC"/>
    <w:rsid w:val="00FA7165"/>
    <w:rsid w:val="00FC1BFE"/>
    <w:rsid w:val="00FD43C5"/>
    <w:rsid w:val="00FE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0528A"/>
  <w15:docId w15:val="{A35F6B28-3E99-45E9-9ADB-FB01F8E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939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524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193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9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9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A1939"/>
    <w:rPr>
      <w:vertAlign w:val="superscript"/>
    </w:rPr>
  </w:style>
  <w:style w:type="paragraph" w:customStyle="1" w:styleId="Punktygwne">
    <w:name w:val="Punkty główne"/>
    <w:basedOn w:val="Normalny"/>
    <w:qFormat/>
    <w:rsid w:val="009A19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A19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A19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A19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A19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A19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A19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A193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19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1939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547E9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524B6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t">
    <w:name w:val="d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d">
    <w:name w:val="dd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pt">
    <w:name w:val="dp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mo">
    <w:name w:val="dm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o">
    <w:name w:val="o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524B6C"/>
  </w:style>
  <w:style w:type="paragraph" w:styleId="NormalnyWeb">
    <w:name w:val="Normal (Web)"/>
    <w:basedOn w:val="Normalny"/>
    <w:uiPriority w:val="99"/>
    <w:unhideWhenUsed/>
    <w:rsid w:val="00F215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2153D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6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zkolazklasa.org.pl/materialy/desigh-thinking-edukacji/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AFFF03-225A-49A9-A7EC-28045CA84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61221-1587-4A0C-B0C1-106A9561C5B7}"/>
</file>

<file path=customXml/itemProps3.xml><?xml version="1.0" encoding="utf-8"?>
<ds:datastoreItem xmlns:ds="http://schemas.openxmlformats.org/officeDocument/2006/customXml" ds:itemID="{8D4B3061-83DC-4BB6-88CA-E9B9F13D90AC}"/>
</file>

<file path=customXml/itemProps4.xml><?xml version="1.0" encoding="utf-8"?>
<ds:datastoreItem xmlns:ds="http://schemas.openxmlformats.org/officeDocument/2006/customXml" ds:itemID="{AF54F8A0-032F-40DB-99E6-9E3A6C5E96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1649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Beata Romanek</cp:lastModifiedBy>
  <cp:revision>2</cp:revision>
  <dcterms:created xsi:type="dcterms:W3CDTF">2026-03-03T16:41:00Z</dcterms:created>
  <dcterms:modified xsi:type="dcterms:W3CDTF">2026-03-03T16:41:00Z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